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D41C5" w14:textId="77777777" w:rsidR="00C764DE" w:rsidRPr="00C764DE" w:rsidRDefault="00C764DE">
      <w:bookmarkStart w:id="0" w:name="_GoBack"/>
      <w:r>
        <w:t xml:space="preserve">Implications for the importance of </w:t>
      </w:r>
      <w:proofErr w:type="spellStart"/>
      <w:r>
        <w:t>ceramide</w:t>
      </w:r>
      <w:proofErr w:type="spellEnd"/>
      <w:r>
        <w:t xml:space="preserve"> synthesis and metabolism in the Pacific oyster (</w:t>
      </w:r>
      <w:proofErr w:type="spellStart"/>
      <w:r>
        <w:rPr>
          <w:i/>
        </w:rPr>
        <w:t>Crassostrea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gigas</w:t>
      </w:r>
      <w:proofErr w:type="spellEnd"/>
      <w:r>
        <w:t>) stress response</w:t>
      </w:r>
    </w:p>
    <w:p w14:paraId="54610FF6" w14:textId="77777777" w:rsidR="00C764DE" w:rsidRDefault="00C764DE"/>
    <w:p w14:paraId="2AAE31B3" w14:textId="00B3388F" w:rsidR="008B06D8" w:rsidRDefault="00BD7349">
      <w:r>
        <w:t>Emma Timmins-Schiffman</w:t>
      </w:r>
      <w:r w:rsidR="00C764DE" w:rsidRPr="00116364">
        <w:rPr>
          <w:vertAlign w:val="superscript"/>
        </w:rPr>
        <w:t>1</w:t>
      </w:r>
      <w:r w:rsidR="00C764DE">
        <w:t xml:space="preserve"> and Steven Roberts</w:t>
      </w:r>
      <w:r>
        <w:t>*</w:t>
      </w:r>
      <w:r w:rsidR="00C764DE" w:rsidRPr="00116364">
        <w:rPr>
          <w:vertAlign w:val="superscript"/>
        </w:rPr>
        <w:t>1</w:t>
      </w:r>
    </w:p>
    <w:p w14:paraId="77B577FD" w14:textId="77777777" w:rsidR="00C764DE" w:rsidRDefault="00C764DE"/>
    <w:p w14:paraId="07C92E8F" w14:textId="77777777" w:rsidR="00C764DE" w:rsidRDefault="00C764DE">
      <w:r w:rsidRPr="00116364">
        <w:rPr>
          <w:vertAlign w:val="superscript"/>
        </w:rPr>
        <w:t>1</w:t>
      </w:r>
      <w:r>
        <w:t>University of Washington</w:t>
      </w:r>
    </w:p>
    <w:p w14:paraId="4C0BCAFD" w14:textId="77777777" w:rsidR="00C764DE" w:rsidRDefault="00C764DE">
      <w:r>
        <w:t>School of Aquatic and Fishery Sciences</w:t>
      </w:r>
    </w:p>
    <w:p w14:paraId="7B7717BC" w14:textId="77777777" w:rsidR="00C764DE" w:rsidRDefault="00C764DE">
      <w:r>
        <w:t>Seattle, WA 98105</w:t>
      </w:r>
    </w:p>
    <w:p w14:paraId="7F76C931" w14:textId="0B1155D0" w:rsidR="00BD7349" w:rsidRDefault="00BD7349">
      <w:r>
        <w:t>USA</w:t>
      </w:r>
    </w:p>
    <w:p w14:paraId="3315CD87" w14:textId="77777777" w:rsidR="00BD7349" w:rsidRDefault="00BD7349"/>
    <w:p w14:paraId="667A7A06" w14:textId="09BE7988" w:rsidR="00BD7349" w:rsidRDefault="00BD7349">
      <w:r>
        <w:t xml:space="preserve">Emma Timmins-Schiffman email: </w:t>
      </w:r>
      <w:hyperlink r:id="rId7" w:history="1">
        <w:r w:rsidRPr="00B11A38">
          <w:rPr>
            <w:rStyle w:val="Hyperlink"/>
          </w:rPr>
          <w:t>emmats@uw.edu</w:t>
        </w:r>
      </w:hyperlink>
    </w:p>
    <w:p w14:paraId="03A82B0C" w14:textId="6B4919FD" w:rsidR="00BD7349" w:rsidRDefault="00BD7349">
      <w:r>
        <w:t xml:space="preserve">Steven </w:t>
      </w:r>
      <w:proofErr w:type="gramStart"/>
      <w:r>
        <w:t>Roberts</w:t>
      </w:r>
      <w:proofErr w:type="gramEnd"/>
      <w:r>
        <w:t xml:space="preserve"> email: sr320@uw.edu</w:t>
      </w:r>
    </w:p>
    <w:p w14:paraId="337C5874" w14:textId="77777777" w:rsidR="00C764DE" w:rsidRDefault="00C764DE"/>
    <w:p w14:paraId="3794C5A8" w14:textId="77777777" w:rsidR="000704EE" w:rsidRDefault="000704EE"/>
    <w:p w14:paraId="3D07BF7E" w14:textId="77777777" w:rsidR="000704EE" w:rsidRDefault="000704EE" w:rsidP="000704EE">
      <w:pPr>
        <w:pStyle w:val="Footer"/>
      </w:pPr>
      <w:r>
        <w:t>*Correspondence to: Steven Roberts</w:t>
      </w:r>
    </w:p>
    <w:p w14:paraId="6D4A1AB7" w14:textId="77777777" w:rsidR="000704EE" w:rsidRDefault="000704EE" w:rsidP="000704EE">
      <w:pPr>
        <w:pStyle w:val="Footer"/>
      </w:pPr>
      <w:r>
        <w:t>University of Washington</w:t>
      </w:r>
    </w:p>
    <w:p w14:paraId="4EEFC56E" w14:textId="77777777" w:rsidR="000704EE" w:rsidRDefault="000704EE" w:rsidP="000704EE">
      <w:pPr>
        <w:pStyle w:val="Footer"/>
      </w:pPr>
      <w:r>
        <w:t>School of Aquatic and Fishery Sciences</w:t>
      </w:r>
    </w:p>
    <w:p w14:paraId="5F75FCFA" w14:textId="77777777" w:rsidR="000704EE" w:rsidRDefault="000704EE" w:rsidP="000704EE">
      <w:pPr>
        <w:pStyle w:val="Footer"/>
      </w:pPr>
      <w:r>
        <w:t>Box 355020</w:t>
      </w:r>
    </w:p>
    <w:p w14:paraId="4C76F1DD" w14:textId="77777777" w:rsidR="000704EE" w:rsidRDefault="000704EE" w:rsidP="000704EE">
      <w:pPr>
        <w:pStyle w:val="Footer"/>
      </w:pPr>
      <w:r>
        <w:t>Seattle, WA 98195-5020</w:t>
      </w:r>
    </w:p>
    <w:p w14:paraId="0A298C79" w14:textId="77777777" w:rsidR="000704EE" w:rsidRDefault="000704EE" w:rsidP="000704EE">
      <w:pPr>
        <w:pStyle w:val="Footer"/>
      </w:pPr>
      <w:r>
        <w:t>(206) 685-3742 (phone)</w:t>
      </w:r>
    </w:p>
    <w:p w14:paraId="76FEA19F" w14:textId="77777777" w:rsidR="000704EE" w:rsidRDefault="000704EE" w:rsidP="000704EE">
      <w:pPr>
        <w:pStyle w:val="Footer"/>
      </w:pPr>
      <w:r>
        <w:t>(206) 685-7471 (fax)</w:t>
      </w:r>
    </w:p>
    <w:p w14:paraId="218B3C49" w14:textId="77777777" w:rsidR="000704EE" w:rsidRDefault="000704EE" w:rsidP="000704EE">
      <w:pPr>
        <w:pStyle w:val="Footer"/>
      </w:pPr>
      <w:r>
        <w:t>sr320@uw.edu</w:t>
      </w:r>
    </w:p>
    <w:bookmarkEnd w:id="0"/>
    <w:p w14:paraId="616F91CD" w14:textId="77777777" w:rsidR="000704EE" w:rsidRDefault="000704EE"/>
    <w:p w14:paraId="1039592A" w14:textId="77777777" w:rsidR="000704EE" w:rsidRDefault="000704EE"/>
    <w:p w14:paraId="031E651F" w14:textId="77777777" w:rsidR="000704EE" w:rsidRDefault="000704EE"/>
    <w:p w14:paraId="401A06F7" w14:textId="77777777" w:rsidR="000704EE" w:rsidRDefault="000704EE"/>
    <w:p w14:paraId="418A0E1F" w14:textId="77777777" w:rsidR="000704EE" w:rsidRDefault="000704EE"/>
    <w:p w14:paraId="684C8451" w14:textId="77777777" w:rsidR="000704EE" w:rsidRDefault="000704EE"/>
    <w:p w14:paraId="5A7CF516" w14:textId="77777777" w:rsidR="000704EE" w:rsidRDefault="000704EE"/>
    <w:p w14:paraId="06D328C8" w14:textId="77777777" w:rsidR="000704EE" w:rsidRDefault="000704EE"/>
    <w:p w14:paraId="6DD047B0" w14:textId="77777777" w:rsidR="000704EE" w:rsidRDefault="000704EE"/>
    <w:p w14:paraId="6A5B0C44" w14:textId="77777777" w:rsidR="000704EE" w:rsidRDefault="000704EE"/>
    <w:p w14:paraId="41F28B1B" w14:textId="77777777" w:rsidR="000704EE" w:rsidRDefault="000704EE"/>
    <w:p w14:paraId="10CF750F" w14:textId="77777777" w:rsidR="000704EE" w:rsidRDefault="000704EE"/>
    <w:p w14:paraId="01CA89A9" w14:textId="77777777" w:rsidR="000704EE" w:rsidRDefault="000704EE"/>
    <w:p w14:paraId="520FB744" w14:textId="77777777" w:rsidR="000704EE" w:rsidRDefault="000704EE"/>
    <w:p w14:paraId="3FF67F40" w14:textId="77777777" w:rsidR="000704EE" w:rsidRDefault="000704EE"/>
    <w:p w14:paraId="6E7C9908" w14:textId="77777777" w:rsidR="000704EE" w:rsidRDefault="000704EE"/>
    <w:sectPr w:rsidR="000704EE" w:rsidSect="007570D3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31E83D" w14:textId="77777777" w:rsidR="000704EE" w:rsidRDefault="000704EE" w:rsidP="00C764DE">
      <w:r>
        <w:separator/>
      </w:r>
    </w:p>
  </w:endnote>
  <w:endnote w:type="continuationSeparator" w:id="0">
    <w:p w14:paraId="0AA8E88B" w14:textId="77777777" w:rsidR="000704EE" w:rsidRDefault="000704EE" w:rsidP="00C7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A327B" w14:textId="77777777" w:rsidR="000704EE" w:rsidRDefault="000704EE" w:rsidP="00C764DE">
      <w:r>
        <w:separator/>
      </w:r>
    </w:p>
  </w:footnote>
  <w:footnote w:type="continuationSeparator" w:id="0">
    <w:p w14:paraId="2ACC6623" w14:textId="77777777" w:rsidR="000704EE" w:rsidRDefault="000704EE" w:rsidP="00C76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4DE"/>
    <w:rsid w:val="00040FEB"/>
    <w:rsid w:val="000704EE"/>
    <w:rsid w:val="00116364"/>
    <w:rsid w:val="007570D3"/>
    <w:rsid w:val="008677CA"/>
    <w:rsid w:val="008B06D8"/>
    <w:rsid w:val="00AC2C9D"/>
    <w:rsid w:val="00B12147"/>
    <w:rsid w:val="00BD7349"/>
    <w:rsid w:val="00C764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27A13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4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4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64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4D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73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4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4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64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4D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73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emmats@uw.ed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499</Characters>
  <Application>Microsoft Macintosh Word</Application>
  <DocSecurity>0</DocSecurity>
  <Lines>4</Lines>
  <Paragraphs>1</Paragraphs>
  <ScaleCrop>false</ScaleCrop>
  <Company>University of Washington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Timmins-Schiffman</dc:creator>
  <cp:keywords/>
  <dc:description/>
  <cp:lastModifiedBy>Emma Timmins-Schiffman</cp:lastModifiedBy>
  <cp:revision>3</cp:revision>
  <dcterms:created xsi:type="dcterms:W3CDTF">2011-08-08T21:50:00Z</dcterms:created>
  <dcterms:modified xsi:type="dcterms:W3CDTF">2011-12-16T06:32:00Z</dcterms:modified>
</cp:coreProperties>
</file>